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8" w:rsidRPr="005F1FE9" w:rsidRDefault="00C765C8" w:rsidP="00C765C8">
      <w:pPr>
        <w:spacing w:line="240" w:lineRule="auto"/>
        <w:jc w:val="center"/>
        <w:rPr>
          <w:rFonts w:ascii="Times New Roman" w:hAnsi="Times New Roman"/>
          <w:b/>
        </w:rPr>
      </w:pPr>
      <w:r w:rsidRPr="005F1FE9">
        <w:rPr>
          <w:rFonts w:ascii="Times New Roman" w:hAnsi="Times New Roman"/>
          <w:b/>
        </w:rPr>
        <w:t>Анкета проекту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7"/>
        <w:gridCol w:w="4959"/>
      </w:tblGrid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</w:rPr>
              <w:t>Назваінвестиційного</w:t>
            </w:r>
            <w:proofErr w:type="spellEnd"/>
            <w:r w:rsidRPr="00352C0F">
              <w:rPr>
                <w:rFonts w:ascii="Times New Roman" w:hAnsi="Times New Roman"/>
                <w:bCs/>
              </w:rPr>
              <w:t xml:space="preserve"> проекту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31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Назвапідприємства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щопотребуєінвестицій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Реквізитипідприємства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(організації)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Поштова адреса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Телефон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Факс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spacing w:val="-2"/>
              </w:rPr>
              <w:t>Веб-портал</w:t>
            </w:r>
            <w:proofErr w:type="spellEnd"/>
            <w:r w:rsidRPr="00352C0F">
              <w:rPr>
                <w:rFonts w:ascii="Times New Roman" w:hAnsi="Times New Roman"/>
                <w:spacing w:val="-2"/>
              </w:rPr>
              <w:t>, електронна адреса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>Керівник(п</w:t>
            </w:r>
            <w:r w:rsidRPr="00352C0F">
              <w:rPr>
                <w:rFonts w:ascii="Times New Roman" w:hAnsi="Times New Roman"/>
              </w:rPr>
              <w:t>осада</w:t>
            </w:r>
            <w:r w:rsidRPr="00352C0F">
              <w:rPr>
                <w:rFonts w:ascii="Times New Roman" w:hAnsi="Times New Roman"/>
                <w:bCs/>
                <w:spacing w:val="-2"/>
              </w:rPr>
              <w:t>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Прізвище, ім'я, по-батькові керівника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 xml:space="preserve">Телефон керівника, </w:t>
            </w:r>
            <w:proofErr w:type="spellStart"/>
            <w:r w:rsidRPr="00352C0F">
              <w:rPr>
                <w:rFonts w:ascii="Times New Roman" w:hAnsi="Times New Roman"/>
              </w:rPr>
              <w:t>моб</w:t>
            </w:r>
            <w:proofErr w:type="spellEnd"/>
            <w:r w:rsidRPr="00352C0F">
              <w:rPr>
                <w:rFonts w:ascii="Times New Roman" w:hAnsi="Times New Roman"/>
              </w:rPr>
              <w:t>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109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 w:right="449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 xml:space="preserve">Контактна особа відповідальна за </w:t>
            </w:r>
            <w:r w:rsidRPr="00352C0F">
              <w:rPr>
                <w:rFonts w:ascii="Times New Roman" w:hAnsi="Times New Roman"/>
                <w:bCs/>
              </w:rPr>
              <w:t>проект: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Посада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Прізвище, ім'я, по-батькові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Телефон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Електронна адреса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52C0F">
              <w:rPr>
                <w:rFonts w:ascii="Times New Roman" w:hAnsi="Times New Roman"/>
                <w:bCs/>
              </w:rPr>
              <w:t>Тип проекту (комерційний, соціальний, екологічний, інфраструктурний та ін.)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</w:rPr>
              <w:t>Галузьпідприємства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</w:rPr>
              <w:t>Форма власності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Часткадержавноївласності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відсотків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10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Основнапродукціяпідприємства</w:t>
            </w:r>
            <w:proofErr w:type="spellEnd"/>
            <w:r w:rsidRPr="00352C0F">
              <w:rPr>
                <w:rFonts w:ascii="Times New Roman" w:hAnsi="Times New Roman"/>
                <w:bCs/>
              </w:rPr>
              <w:t>(</w:t>
            </w:r>
            <w:proofErr w:type="spellStart"/>
            <w:r w:rsidRPr="00352C0F">
              <w:rPr>
                <w:rFonts w:ascii="Times New Roman" w:hAnsi="Times New Roman"/>
                <w:bCs/>
              </w:rPr>
              <w:t>переліктоварів</w:t>
            </w:r>
            <w:proofErr w:type="spellEnd"/>
            <w:r w:rsidRPr="00352C0F">
              <w:rPr>
                <w:rFonts w:ascii="Times New Roman" w:hAnsi="Times New Roman"/>
                <w:bCs/>
              </w:rPr>
              <w:t>, послуг)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352C0F">
              <w:rPr>
                <w:rFonts w:ascii="Times New Roman" w:hAnsi="Times New Roman"/>
                <w:bCs/>
              </w:rPr>
              <w:t>Статутний фонд підприємства</w:t>
            </w:r>
          </w:p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</w:rPr>
              <w:t>(</w:t>
            </w:r>
            <w:proofErr w:type="spellStart"/>
            <w:r w:rsidRPr="00352C0F">
              <w:rPr>
                <w:rFonts w:ascii="Times New Roman" w:hAnsi="Times New Roman"/>
              </w:rPr>
              <w:t>тис.доларів</w:t>
            </w:r>
            <w:proofErr w:type="spellEnd"/>
            <w:r w:rsidRPr="00352C0F">
              <w:rPr>
                <w:rFonts w:ascii="Times New Roman" w:hAnsi="Times New Roman"/>
              </w:rPr>
              <w:t xml:space="preserve"> США)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211"/>
              <w:rPr>
                <w:rFonts w:ascii="Times New Roman" w:hAnsi="Times New Roman"/>
                <w:bCs/>
              </w:rPr>
            </w:pPr>
            <w:proofErr w:type="spellStart"/>
            <w:r w:rsidRPr="00352C0F">
              <w:rPr>
                <w:rFonts w:ascii="Times New Roman" w:hAnsi="Times New Roman"/>
                <w:bCs/>
              </w:rPr>
              <w:t>Активипідприємства</w:t>
            </w:r>
            <w:proofErr w:type="spellEnd"/>
            <w:r w:rsidRPr="00352C0F">
              <w:rPr>
                <w:rFonts w:ascii="Times New Roman" w:hAnsi="Times New Roman"/>
              </w:rPr>
              <w:t>(тис. доларів США)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</w:rPr>
              <w:t xml:space="preserve">Оборот </w:t>
            </w:r>
            <w:proofErr w:type="spellStart"/>
            <w:r w:rsidRPr="00352C0F">
              <w:rPr>
                <w:rFonts w:ascii="Times New Roman" w:hAnsi="Times New Roman"/>
                <w:bCs/>
              </w:rPr>
              <w:t>підприємстваз</w:t>
            </w:r>
            <w:proofErr w:type="spellEnd"/>
            <w:r w:rsidRPr="00352C0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52C0F">
              <w:rPr>
                <w:rFonts w:ascii="Times New Roman" w:hAnsi="Times New Roman"/>
                <w:bCs/>
              </w:rPr>
              <w:t>основного</w:t>
            </w:r>
            <w:r w:rsidRPr="00352C0F">
              <w:rPr>
                <w:rFonts w:ascii="Times New Roman" w:hAnsi="Times New Roman"/>
                <w:bCs/>
                <w:spacing w:val="-2"/>
              </w:rPr>
              <w:t>виробництва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за підсумками 2014 року</w:t>
            </w:r>
            <w:r w:rsidRPr="00352C0F">
              <w:rPr>
                <w:rFonts w:ascii="Times New Roman" w:hAnsi="Times New Roman"/>
              </w:rPr>
              <w:t>(тис. доларів США)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518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Рентабельністьпідприємства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, відсотків за </w:t>
            </w:r>
            <w:r w:rsidRPr="00352C0F">
              <w:rPr>
                <w:rFonts w:ascii="Times New Roman" w:hAnsi="Times New Roman"/>
                <w:bCs/>
              </w:rPr>
              <w:t>підсумками2014 року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</w:rPr>
              <w:t>Кількістьпрацюючихосіб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lang w:val="en-US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276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Описінвестиційного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проекту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51"/>
              <w:rPr>
                <w:rFonts w:ascii="Times New Roman" w:hAnsi="Times New Roman"/>
                <w:bCs/>
                <w:spacing w:val="-2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>Вартість проекту (</w:t>
            </w:r>
            <w:r w:rsidRPr="00352C0F">
              <w:rPr>
                <w:rFonts w:ascii="Times New Roman" w:hAnsi="Times New Roman"/>
              </w:rPr>
              <w:t>тис. доларів США) станом на: (місяць, рік)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51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Власнікошти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(</w:t>
            </w:r>
            <w:proofErr w:type="spellStart"/>
            <w:r w:rsidRPr="00352C0F">
              <w:rPr>
                <w:rFonts w:ascii="Times New Roman" w:hAnsi="Times New Roman"/>
              </w:rPr>
              <w:t>тис.доларів</w:t>
            </w:r>
            <w:proofErr w:type="spellEnd"/>
            <w:r w:rsidRPr="00352C0F">
              <w:rPr>
                <w:rFonts w:ascii="Times New Roman" w:hAnsi="Times New Roman"/>
              </w:rPr>
              <w:t xml:space="preserve"> США)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51"/>
              <w:rPr>
                <w:rFonts w:ascii="Times New Roman" w:hAnsi="Times New Roman"/>
                <w:bCs/>
                <w:spacing w:val="-2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 xml:space="preserve">Потреба в інвестиційних коштах </w:t>
            </w:r>
          </w:p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51"/>
              <w:rPr>
                <w:rFonts w:ascii="Times New Roman" w:hAnsi="Times New Roman"/>
                <w:bCs/>
                <w:spacing w:val="-2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>(</w:t>
            </w:r>
            <w:proofErr w:type="spellStart"/>
            <w:r w:rsidRPr="00352C0F">
              <w:rPr>
                <w:rFonts w:ascii="Times New Roman" w:hAnsi="Times New Roman"/>
              </w:rPr>
              <w:t>тис.доларів</w:t>
            </w:r>
            <w:proofErr w:type="spellEnd"/>
            <w:r w:rsidRPr="00352C0F">
              <w:rPr>
                <w:rFonts w:ascii="Times New Roman" w:hAnsi="Times New Roman"/>
              </w:rPr>
              <w:t xml:space="preserve"> США)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Бажанийспосібзалученняінвестицій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(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іноземніінвестиції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, кредит, 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фінансовийлізинг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, 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державнігарантії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>, інше)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55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</w:rPr>
              <w:t>Спосібгарантуваннякредитнихкоштів</w:t>
            </w:r>
            <w:proofErr w:type="spellEnd"/>
            <w:r w:rsidRPr="00352C0F">
              <w:rPr>
                <w:rFonts w:ascii="Times New Roman" w:hAnsi="Times New Roman"/>
              </w:rPr>
              <w:t xml:space="preserve"> (майно для застави, </w:t>
            </w:r>
            <w:proofErr w:type="spellStart"/>
            <w:r w:rsidRPr="00352C0F">
              <w:rPr>
                <w:rFonts w:ascii="Times New Roman" w:hAnsi="Times New Roman"/>
              </w:rPr>
              <w:t>банківськагарантія</w:t>
            </w:r>
            <w:proofErr w:type="spellEnd"/>
            <w:r w:rsidRPr="00352C0F">
              <w:rPr>
                <w:rFonts w:ascii="Times New Roman" w:hAnsi="Times New Roman"/>
              </w:rPr>
              <w:t>, страхування)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751"/>
              <w:rPr>
                <w:rFonts w:ascii="Times New Roman" w:hAnsi="Times New Roman"/>
                <w:bCs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Рівеньготовностіінвестиційного</w:t>
            </w:r>
            <w:r w:rsidRPr="00352C0F">
              <w:rPr>
                <w:rFonts w:ascii="Times New Roman" w:hAnsi="Times New Roman"/>
                <w:bCs/>
              </w:rPr>
              <w:t>проекту</w:t>
            </w:r>
            <w:proofErr w:type="spellEnd"/>
            <w:r w:rsidRPr="00352C0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352C0F">
              <w:rPr>
                <w:rFonts w:ascii="Times New Roman" w:hAnsi="Times New Roman"/>
                <w:bCs/>
              </w:rPr>
              <w:t>проектнапропозиція</w:t>
            </w:r>
            <w:proofErr w:type="spellEnd"/>
            <w:r w:rsidRPr="00352C0F">
              <w:rPr>
                <w:rFonts w:ascii="Times New Roman" w:hAnsi="Times New Roman"/>
                <w:bCs/>
              </w:rPr>
              <w:t xml:space="preserve">, ТЕО, бізнес-план, </w:t>
            </w:r>
            <w:proofErr w:type="spellStart"/>
            <w:r w:rsidRPr="00352C0F">
              <w:rPr>
                <w:rFonts w:ascii="Times New Roman" w:hAnsi="Times New Roman"/>
                <w:bCs/>
              </w:rPr>
              <w:t>проектно-кошториснадокументація</w:t>
            </w:r>
            <w:proofErr w:type="spellEnd"/>
            <w:r w:rsidRPr="00352C0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tabs>
                <w:tab w:val="left" w:leader="underscore" w:pos="4483"/>
              </w:tabs>
              <w:spacing w:after="0" w:line="240" w:lineRule="auto"/>
              <w:ind w:left="57"/>
              <w:rPr>
                <w:rFonts w:ascii="Times New Roman" w:hAnsi="Times New Roman"/>
                <w:bCs/>
                <w:spacing w:val="-2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Плановінадходженняплатежівдо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бюджету у 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разівпровадження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проекту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tabs>
                <w:tab w:val="left" w:leader="underscore" w:pos="4483"/>
              </w:tabs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Термінокупності</w:t>
            </w:r>
            <w:proofErr w:type="spellEnd"/>
            <w:r w:rsidRPr="00352C0F">
              <w:rPr>
                <w:rFonts w:ascii="Times New Roman" w:hAnsi="Times New Roman"/>
                <w:bCs/>
                <w:spacing w:val="-2"/>
              </w:rPr>
              <w:t xml:space="preserve"> проекту (років)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502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  <w:spacing w:val="-1"/>
              </w:rPr>
              <w:t xml:space="preserve">Орієнтовна дата початку </w:t>
            </w:r>
            <w:proofErr w:type="spellStart"/>
            <w:r w:rsidRPr="00352C0F">
              <w:rPr>
                <w:rFonts w:ascii="Times New Roman" w:hAnsi="Times New Roman"/>
                <w:bCs/>
                <w:spacing w:val="-1"/>
              </w:rPr>
              <w:t>реалізації</w:t>
            </w:r>
            <w:r w:rsidRPr="00352C0F">
              <w:rPr>
                <w:rFonts w:ascii="Times New Roman" w:hAnsi="Times New Roman"/>
                <w:bCs/>
              </w:rPr>
              <w:t>проекту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C765C8" w:rsidRPr="00352C0F" w:rsidTr="00F51AFF">
        <w:trPr>
          <w:trHeight w:val="20"/>
        </w:trPr>
        <w:tc>
          <w:tcPr>
            <w:tcW w:w="5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 w:right="190"/>
              <w:rPr>
                <w:rFonts w:ascii="Times New Roman" w:hAnsi="Times New Roman"/>
              </w:rPr>
            </w:pPr>
            <w:r w:rsidRPr="00352C0F">
              <w:rPr>
                <w:rFonts w:ascii="Times New Roman" w:hAnsi="Times New Roman"/>
                <w:bCs/>
                <w:spacing w:val="-2"/>
              </w:rPr>
              <w:t xml:space="preserve">Орієнтовна дата </w:t>
            </w:r>
            <w:proofErr w:type="spellStart"/>
            <w:r w:rsidRPr="00352C0F">
              <w:rPr>
                <w:rFonts w:ascii="Times New Roman" w:hAnsi="Times New Roman"/>
                <w:bCs/>
                <w:spacing w:val="-2"/>
              </w:rPr>
              <w:t>закінченняреалізації</w:t>
            </w:r>
            <w:r w:rsidRPr="00352C0F">
              <w:rPr>
                <w:rFonts w:ascii="Times New Roman" w:hAnsi="Times New Roman"/>
                <w:bCs/>
              </w:rPr>
              <w:t>проекту</w:t>
            </w:r>
            <w:proofErr w:type="spellEnd"/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C8" w:rsidRPr="00352C0F" w:rsidRDefault="00C765C8" w:rsidP="00F51AFF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</w:tbl>
    <w:p w:rsidR="00C765C8" w:rsidRDefault="00C765C8" w:rsidP="00C765C8">
      <w:pPr>
        <w:rPr>
          <w:rFonts w:ascii="Times New Roman" w:hAnsi="Times New Roman"/>
          <w:sz w:val="24"/>
          <w:szCs w:val="24"/>
        </w:rPr>
      </w:pPr>
    </w:p>
    <w:p w:rsidR="007602C6" w:rsidRDefault="007602C6"/>
    <w:sectPr w:rsidR="00760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765C8"/>
    <w:rsid w:val="007602C6"/>
    <w:rsid w:val="00C7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Пустовгар</dc:creator>
  <cp:keywords/>
  <dc:description/>
  <cp:lastModifiedBy>Пустовгар</cp:lastModifiedBy>
  <cp:revision>2</cp:revision>
  <dcterms:created xsi:type="dcterms:W3CDTF">2015-07-30T13:46:00Z</dcterms:created>
  <dcterms:modified xsi:type="dcterms:W3CDTF">2015-07-30T13:47:00Z</dcterms:modified>
</cp:coreProperties>
</file>